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DFB4E" w14:textId="7F41AA5C" w:rsidR="00890440" w:rsidRPr="00DF531D" w:rsidRDefault="00890440" w:rsidP="005802F7">
      <w:pPr>
        <w:tabs>
          <w:tab w:val="left" w:pos="960"/>
          <w:tab w:val="left" w:pos="7680"/>
        </w:tabs>
        <w:spacing w:line="360" w:lineRule="auto"/>
        <w:jc w:val="both"/>
        <w:rPr>
          <w:rFonts w:ascii="Garamond" w:hAnsi="Garamond" w:cs="Times New Roman"/>
          <w:color w:val="000000" w:themeColor="text1"/>
          <w:szCs w:val="24"/>
        </w:rPr>
      </w:pPr>
      <w:r w:rsidRPr="00DF531D">
        <w:rPr>
          <w:rFonts w:ascii="Garamond" w:hAnsi="Garamond" w:cs="Times New Roman"/>
          <w:color w:val="000000" w:themeColor="text1"/>
          <w:szCs w:val="24"/>
        </w:rPr>
        <w:t>R</w:t>
      </w:r>
      <w:r>
        <w:rPr>
          <w:rFonts w:ascii="Garamond" w:hAnsi="Garamond" w:cs="Times New Roman"/>
          <w:color w:val="000000" w:themeColor="text1"/>
          <w:szCs w:val="24"/>
        </w:rPr>
        <w:t>MF</w:t>
      </w:r>
      <w:r w:rsidRPr="00DF531D">
        <w:rPr>
          <w:rFonts w:ascii="Garamond" w:hAnsi="Garamond" w:cs="Times New Roman"/>
          <w:color w:val="000000" w:themeColor="text1"/>
          <w:szCs w:val="24"/>
        </w:rPr>
        <w:t>/HRD/202</w:t>
      </w:r>
      <w:r w:rsidR="005802F7">
        <w:rPr>
          <w:rFonts w:ascii="Garamond" w:hAnsi="Garamond" w:cs="Times New Roman"/>
          <w:color w:val="000000" w:themeColor="text1"/>
          <w:szCs w:val="24"/>
        </w:rPr>
        <w:t>5</w:t>
      </w:r>
      <w:r w:rsidRPr="00DF531D">
        <w:rPr>
          <w:rFonts w:ascii="Garamond" w:hAnsi="Garamond" w:cs="Times New Roman"/>
          <w:color w:val="000000" w:themeColor="text1"/>
          <w:szCs w:val="24"/>
        </w:rPr>
        <w:t>/</w:t>
      </w:r>
      <w:r w:rsidR="00AC244C">
        <w:rPr>
          <w:rFonts w:ascii="Garamond" w:hAnsi="Garamond" w:cs="Times New Roman"/>
          <w:color w:val="000000" w:themeColor="text1"/>
          <w:szCs w:val="24"/>
        </w:rPr>
        <w:t>233</w:t>
      </w:r>
      <w:r w:rsidRPr="00DF531D">
        <w:rPr>
          <w:rFonts w:ascii="Garamond" w:hAnsi="Garamond" w:cs="Times New Roman"/>
          <w:color w:val="000000" w:themeColor="text1"/>
          <w:szCs w:val="24"/>
        </w:rPr>
        <w:t xml:space="preserve">                                                                      </w:t>
      </w:r>
      <w:r>
        <w:rPr>
          <w:rFonts w:ascii="Garamond" w:hAnsi="Garamond" w:cs="Times New Roman"/>
          <w:color w:val="000000" w:themeColor="text1"/>
          <w:szCs w:val="24"/>
        </w:rPr>
        <w:t xml:space="preserve">             </w:t>
      </w:r>
      <w:r w:rsidR="00A45ABA">
        <w:rPr>
          <w:rFonts w:ascii="Garamond" w:hAnsi="Garamond" w:cs="Times New Roman"/>
          <w:color w:val="000000" w:themeColor="text1"/>
          <w:szCs w:val="24"/>
        </w:rPr>
        <w:t xml:space="preserve"> </w:t>
      </w:r>
      <w:r>
        <w:rPr>
          <w:rFonts w:ascii="Garamond" w:hAnsi="Garamond" w:cs="Times New Roman"/>
          <w:color w:val="000000" w:themeColor="text1"/>
          <w:szCs w:val="24"/>
        </w:rPr>
        <w:t xml:space="preserve"> </w:t>
      </w:r>
      <w:r w:rsidR="005802F7">
        <w:rPr>
          <w:rFonts w:ascii="Garamond" w:hAnsi="Garamond" w:cs="Times New Roman"/>
          <w:color w:val="000000" w:themeColor="text1"/>
          <w:szCs w:val="24"/>
        </w:rPr>
        <w:t xml:space="preserve">  </w:t>
      </w:r>
      <w:r w:rsidR="002326D4">
        <w:rPr>
          <w:rFonts w:ascii="Garamond" w:hAnsi="Garamond" w:cs="Times New Roman"/>
          <w:color w:val="000000" w:themeColor="text1"/>
          <w:szCs w:val="24"/>
        </w:rPr>
        <w:t xml:space="preserve">     </w:t>
      </w:r>
      <w:r w:rsidR="00956F7B">
        <w:rPr>
          <w:rFonts w:ascii="Garamond" w:hAnsi="Garamond" w:cs="Times New Roman"/>
          <w:color w:val="000000" w:themeColor="text1"/>
          <w:szCs w:val="24"/>
        </w:rPr>
        <w:t>August  6</w:t>
      </w:r>
      <w:r>
        <w:rPr>
          <w:rFonts w:ascii="Garamond" w:hAnsi="Garamond" w:cs="Times New Roman"/>
          <w:color w:val="000000" w:themeColor="text1"/>
          <w:szCs w:val="24"/>
        </w:rPr>
        <w:t>, 202</w:t>
      </w:r>
      <w:r w:rsidR="005802F7">
        <w:rPr>
          <w:rFonts w:ascii="Garamond" w:hAnsi="Garamond" w:cs="Times New Roman"/>
          <w:color w:val="000000" w:themeColor="text1"/>
          <w:szCs w:val="24"/>
        </w:rPr>
        <w:t>5</w:t>
      </w:r>
    </w:p>
    <w:p w14:paraId="500E4EA9" w14:textId="7779C6B0" w:rsidR="00A45ABA" w:rsidRPr="005802F7" w:rsidRDefault="00890440" w:rsidP="005802F7">
      <w:pPr>
        <w:tabs>
          <w:tab w:val="left" w:pos="960"/>
          <w:tab w:val="left" w:pos="7680"/>
        </w:tabs>
        <w:spacing w:line="360" w:lineRule="auto"/>
        <w:jc w:val="both"/>
        <w:rPr>
          <w:rFonts w:ascii="Garamond" w:hAnsi="Garamond" w:cs="Times New Roman"/>
          <w:color w:val="000000" w:themeColor="text1"/>
          <w:sz w:val="36"/>
          <w:szCs w:val="36"/>
        </w:rPr>
      </w:pPr>
      <w:r w:rsidRPr="00DF531D">
        <w:rPr>
          <w:rFonts w:ascii="Garamond" w:hAnsi="Garamond" w:cs="Times New Roman"/>
          <w:color w:val="000000" w:themeColor="text1"/>
          <w:szCs w:val="24"/>
        </w:rPr>
        <w:t xml:space="preserve">                                      </w:t>
      </w:r>
    </w:p>
    <w:p w14:paraId="6287A608" w14:textId="6DAAE71A" w:rsidR="00890440" w:rsidRPr="005802F7" w:rsidRDefault="00890440" w:rsidP="005802F7">
      <w:pPr>
        <w:spacing w:line="360" w:lineRule="auto"/>
        <w:jc w:val="center"/>
        <w:rPr>
          <w:rFonts w:ascii="Garamond" w:hAnsi="Garamond" w:cs="Calibri"/>
          <w:b/>
          <w:bCs/>
          <w:noProof w:val="0"/>
          <w:color w:val="000000" w:themeColor="text1"/>
          <w:sz w:val="36"/>
          <w:szCs w:val="36"/>
          <w:lang w:bidi="ar-SA"/>
        </w:rPr>
      </w:pPr>
      <w:r w:rsidRPr="003D1262">
        <w:rPr>
          <w:rFonts w:ascii="Garamond" w:hAnsi="Garamond" w:cs="Calibri"/>
          <w:b/>
          <w:bCs/>
          <w:noProof w:val="0"/>
          <w:color w:val="000000" w:themeColor="text1"/>
          <w:sz w:val="36"/>
          <w:szCs w:val="36"/>
          <w:lang w:bidi="ar-SA"/>
        </w:rPr>
        <w:t>Shortlisted Candidates</w:t>
      </w:r>
    </w:p>
    <w:p w14:paraId="28464B0F" w14:textId="7D551DB2" w:rsidR="001F091F" w:rsidRPr="005256F3" w:rsidRDefault="001F091F" w:rsidP="001F091F">
      <w:pPr>
        <w:spacing w:line="360" w:lineRule="auto"/>
        <w:jc w:val="both"/>
        <w:rPr>
          <w:rFonts w:ascii="Garamond" w:hAnsi="Garamond" w:cs="Arial"/>
          <w:noProof w:val="0"/>
          <w:color w:val="000000" w:themeColor="text1"/>
          <w:spacing w:val="8"/>
          <w:szCs w:val="24"/>
        </w:rPr>
      </w:pPr>
      <w:r w:rsidRPr="005802F7">
        <w:rPr>
          <w:rFonts w:ascii="Garamond" w:hAnsi="Garamond" w:cs="Arial"/>
          <w:noProof w:val="0"/>
          <w:color w:val="000000" w:themeColor="text1"/>
          <w:spacing w:val="8"/>
          <w:szCs w:val="24"/>
        </w:rPr>
        <w:t>We are pleased to announce the shortlisted candidates for the Selection Interview</w:t>
      </w:r>
      <w:r>
        <w:rPr>
          <w:rFonts w:ascii="Garamond" w:hAnsi="Garamond" w:cs="Arial"/>
          <w:noProof w:val="0"/>
          <w:color w:val="000000" w:themeColor="text1"/>
          <w:spacing w:val="8"/>
          <w:szCs w:val="24"/>
        </w:rPr>
        <w:t xml:space="preserve"> for the post of </w:t>
      </w:r>
      <w:r w:rsidR="005256F3">
        <w:rPr>
          <w:rFonts w:ascii="Garamond" w:hAnsi="Garamond" w:cs="Arial"/>
          <w:noProof w:val="0"/>
          <w:color w:val="000000" w:themeColor="text1"/>
          <w:spacing w:val="8"/>
          <w:szCs w:val="24"/>
        </w:rPr>
        <w:t>IT</w:t>
      </w:r>
      <w:r>
        <w:rPr>
          <w:rFonts w:ascii="Garamond" w:hAnsi="Garamond" w:cs="Arial"/>
          <w:noProof w:val="0"/>
          <w:color w:val="000000" w:themeColor="text1"/>
          <w:spacing w:val="8"/>
          <w:szCs w:val="24"/>
        </w:rPr>
        <w:t xml:space="preserve"> Officer.</w:t>
      </w:r>
    </w:p>
    <w:p w14:paraId="197959AD" w14:textId="540D9627" w:rsidR="001F091F" w:rsidRPr="005802F7" w:rsidRDefault="001F091F" w:rsidP="001F091F">
      <w:pPr>
        <w:spacing w:line="360" w:lineRule="auto"/>
        <w:jc w:val="both"/>
        <w:rPr>
          <w:rFonts w:ascii="Garamond" w:hAnsi="Garamond" w:cs="Arial"/>
          <w:noProof w:val="0"/>
          <w:color w:val="000000" w:themeColor="text1"/>
          <w:spacing w:val="8"/>
          <w:szCs w:val="24"/>
        </w:rPr>
      </w:pPr>
      <w:r>
        <w:rPr>
          <w:rFonts w:ascii="Garamond" w:hAnsi="Garamond" w:cs="Arial"/>
          <w:b/>
          <w:bCs/>
          <w:noProof w:val="0"/>
          <w:color w:val="000000" w:themeColor="text1"/>
          <w:spacing w:val="8"/>
          <w:szCs w:val="24"/>
        </w:rPr>
        <w:t xml:space="preserve">Shortlisted Candidates </w:t>
      </w:r>
      <w:r w:rsidRPr="005802F7">
        <w:rPr>
          <w:rFonts w:ascii="Garamond" w:hAnsi="Garamond" w:cs="Arial"/>
          <w:b/>
          <w:bCs/>
          <w:noProof w:val="0"/>
          <w:color w:val="000000" w:themeColor="text1"/>
          <w:spacing w:val="8"/>
          <w:szCs w:val="24"/>
        </w:rPr>
        <w:t>Application Number</w:t>
      </w:r>
    </w:p>
    <w:p w14:paraId="29D8E1CE" w14:textId="77777777" w:rsidR="00D959DE" w:rsidRDefault="00D959DE" w:rsidP="001F091F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Garamond" w:hAnsi="Garamond" w:cs="Arial"/>
          <w:noProof w:val="0"/>
          <w:color w:val="000000" w:themeColor="text1"/>
          <w:spacing w:val="8"/>
          <w:szCs w:val="24"/>
        </w:rPr>
      </w:pPr>
      <w:r w:rsidRPr="00D959DE">
        <w:rPr>
          <w:rFonts w:ascii="Garamond" w:hAnsi="Garamond" w:cs="Arial"/>
          <w:noProof w:val="0"/>
          <w:color w:val="000000" w:themeColor="text1"/>
          <w:spacing w:val="8"/>
          <w:szCs w:val="24"/>
        </w:rPr>
        <w:t>RMF-2336-J0303-0007</w:t>
      </w:r>
    </w:p>
    <w:p w14:paraId="19A6EB6C" w14:textId="23544167" w:rsidR="00956F7B" w:rsidRDefault="00D959DE" w:rsidP="001F091F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Garamond" w:hAnsi="Garamond" w:cs="Arial"/>
          <w:noProof w:val="0"/>
          <w:color w:val="000000" w:themeColor="text1"/>
          <w:spacing w:val="8"/>
          <w:szCs w:val="24"/>
        </w:rPr>
      </w:pPr>
      <w:r w:rsidRPr="00D959DE">
        <w:rPr>
          <w:rFonts w:ascii="Garamond" w:hAnsi="Garamond" w:cs="Arial"/>
          <w:noProof w:val="0"/>
          <w:color w:val="000000" w:themeColor="text1"/>
          <w:spacing w:val="8"/>
          <w:szCs w:val="24"/>
        </w:rPr>
        <w:t>RMF-9882-J0303-0015</w:t>
      </w:r>
    </w:p>
    <w:p w14:paraId="16E168F4" w14:textId="3E65C458" w:rsidR="00D959DE" w:rsidRDefault="00D959DE" w:rsidP="001F091F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Garamond" w:hAnsi="Garamond" w:cs="Arial"/>
          <w:noProof w:val="0"/>
          <w:color w:val="000000" w:themeColor="text1"/>
          <w:spacing w:val="8"/>
          <w:szCs w:val="24"/>
        </w:rPr>
      </w:pPr>
      <w:r w:rsidRPr="00D959DE">
        <w:rPr>
          <w:rFonts w:ascii="Garamond" w:hAnsi="Garamond" w:cs="Arial"/>
          <w:noProof w:val="0"/>
          <w:color w:val="000000" w:themeColor="text1"/>
          <w:spacing w:val="8"/>
          <w:szCs w:val="24"/>
        </w:rPr>
        <w:t>RMF-9880-J0303-0008</w:t>
      </w:r>
    </w:p>
    <w:p w14:paraId="2AAC35BB" w14:textId="1BE0E056" w:rsidR="00D959DE" w:rsidRDefault="00D959DE" w:rsidP="001F091F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Garamond" w:hAnsi="Garamond" w:cs="Arial"/>
          <w:noProof w:val="0"/>
          <w:color w:val="000000" w:themeColor="text1"/>
          <w:spacing w:val="8"/>
          <w:szCs w:val="24"/>
        </w:rPr>
      </w:pPr>
      <w:r w:rsidRPr="00D959DE">
        <w:rPr>
          <w:rFonts w:ascii="Garamond" w:hAnsi="Garamond" w:cs="Arial"/>
          <w:noProof w:val="0"/>
          <w:color w:val="000000" w:themeColor="text1"/>
          <w:spacing w:val="8"/>
          <w:szCs w:val="24"/>
        </w:rPr>
        <w:t>RMF-9050-J0303-0003</w:t>
      </w:r>
    </w:p>
    <w:p w14:paraId="4B03675B" w14:textId="227C6E68" w:rsidR="00D959DE" w:rsidRDefault="00D959DE" w:rsidP="001F091F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Garamond" w:hAnsi="Garamond" w:cs="Arial"/>
          <w:noProof w:val="0"/>
          <w:color w:val="000000" w:themeColor="text1"/>
          <w:spacing w:val="8"/>
          <w:szCs w:val="24"/>
        </w:rPr>
      </w:pPr>
      <w:r w:rsidRPr="00D959DE">
        <w:rPr>
          <w:rFonts w:ascii="Garamond" w:hAnsi="Garamond" w:cs="Arial"/>
          <w:noProof w:val="0"/>
          <w:color w:val="000000" w:themeColor="text1"/>
          <w:spacing w:val="8"/>
          <w:szCs w:val="24"/>
        </w:rPr>
        <w:t>RMF-10679-J0303-0010</w:t>
      </w:r>
    </w:p>
    <w:p w14:paraId="2EF840A7" w14:textId="652BC85B" w:rsidR="00D959DE" w:rsidRDefault="00D959DE" w:rsidP="001F091F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Garamond" w:hAnsi="Garamond" w:cs="Arial"/>
          <w:noProof w:val="0"/>
          <w:color w:val="000000" w:themeColor="text1"/>
          <w:spacing w:val="8"/>
          <w:szCs w:val="24"/>
        </w:rPr>
      </w:pPr>
      <w:r w:rsidRPr="00D959DE">
        <w:rPr>
          <w:rFonts w:ascii="Garamond" w:hAnsi="Garamond" w:cs="Arial"/>
          <w:noProof w:val="0"/>
          <w:color w:val="000000" w:themeColor="text1"/>
          <w:spacing w:val="8"/>
          <w:szCs w:val="24"/>
        </w:rPr>
        <w:t>RMF-4221-J0303-0012</w:t>
      </w:r>
    </w:p>
    <w:p w14:paraId="5CA5D892" w14:textId="37FB41C2" w:rsidR="00D959DE" w:rsidRDefault="00D959DE" w:rsidP="001F091F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Garamond" w:hAnsi="Garamond" w:cs="Arial"/>
          <w:noProof w:val="0"/>
          <w:color w:val="000000" w:themeColor="text1"/>
          <w:spacing w:val="8"/>
          <w:szCs w:val="24"/>
        </w:rPr>
      </w:pPr>
      <w:r w:rsidRPr="00D959DE">
        <w:rPr>
          <w:rFonts w:ascii="Garamond" w:hAnsi="Garamond" w:cs="Arial"/>
          <w:noProof w:val="0"/>
          <w:color w:val="000000" w:themeColor="text1"/>
          <w:spacing w:val="8"/>
          <w:szCs w:val="24"/>
        </w:rPr>
        <w:t>RMF-10364-J0303-0009</w:t>
      </w:r>
    </w:p>
    <w:p w14:paraId="209F6824" w14:textId="43EE8177" w:rsidR="00D959DE" w:rsidRDefault="00D959DE" w:rsidP="001F091F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Garamond" w:hAnsi="Garamond" w:cs="Arial"/>
          <w:noProof w:val="0"/>
          <w:color w:val="000000" w:themeColor="text1"/>
          <w:spacing w:val="8"/>
          <w:szCs w:val="24"/>
        </w:rPr>
      </w:pPr>
      <w:r w:rsidRPr="00D959DE">
        <w:rPr>
          <w:rFonts w:ascii="Garamond" w:hAnsi="Garamond" w:cs="Arial"/>
          <w:noProof w:val="0"/>
          <w:color w:val="000000" w:themeColor="text1"/>
          <w:spacing w:val="8"/>
          <w:szCs w:val="24"/>
        </w:rPr>
        <w:t>RMF-10253-J0303-0005</w:t>
      </w:r>
    </w:p>
    <w:p w14:paraId="2CD20A2C" w14:textId="723A1FFA" w:rsidR="00D959DE" w:rsidRDefault="00D959DE" w:rsidP="001F091F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Garamond" w:hAnsi="Garamond" w:cs="Arial"/>
          <w:noProof w:val="0"/>
          <w:color w:val="000000" w:themeColor="text1"/>
          <w:spacing w:val="8"/>
          <w:szCs w:val="24"/>
        </w:rPr>
      </w:pPr>
      <w:r w:rsidRPr="00D959DE">
        <w:rPr>
          <w:rFonts w:ascii="Garamond" w:hAnsi="Garamond" w:cs="Arial"/>
          <w:noProof w:val="0"/>
          <w:color w:val="000000" w:themeColor="text1"/>
          <w:spacing w:val="8"/>
          <w:szCs w:val="24"/>
        </w:rPr>
        <w:t>RMF-8731-J0303-0001</w:t>
      </w:r>
    </w:p>
    <w:p w14:paraId="338C8A30" w14:textId="0CC83911" w:rsidR="00D959DE" w:rsidRDefault="00D959DE" w:rsidP="001F091F">
      <w:pPr>
        <w:pStyle w:val="ListParagraph"/>
        <w:numPr>
          <w:ilvl w:val="0"/>
          <w:numId w:val="9"/>
        </w:numPr>
        <w:spacing w:line="360" w:lineRule="auto"/>
        <w:jc w:val="both"/>
        <w:rPr>
          <w:rFonts w:ascii="Garamond" w:hAnsi="Garamond" w:cs="Arial"/>
          <w:noProof w:val="0"/>
          <w:color w:val="000000" w:themeColor="text1"/>
          <w:spacing w:val="8"/>
          <w:szCs w:val="24"/>
        </w:rPr>
      </w:pPr>
      <w:r w:rsidRPr="00D959DE">
        <w:rPr>
          <w:rFonts w:ascii="Garamond" w:hAnsi="Garamond" w:cs="Arial"/>
          <w:noProof w:val="0"/>
          <w:color w:val="000000" w:themeColor="text1"/>
          <w:spacing w:val="8"/>
          <w:szCs w:val="24"/>
        </w:rPr>
        <w:t>RMF-10219-J0303-0004</w:t>
      </w:r>
    </w:p>
    <w:p w14:paraId="5B421CCC" w14:textId="7BF4805A" w:rsidR="001F091F" w:rsidRDefault="001F091F" w:rsidP="005802F7">
      <w:pPr>
        <w:spacing w:line="360" w:lineRule="auto"/>
        <w:jc w:val="both"/>
        <w:rPr>
          <w:rFonts w:ascii="Garamond" w:hAnsi="Garamond" w:cs="Arial"/>
          <w:b/>
          <w:bCs/>
          <w:noProof w:val="0"/>
          <w:color w:val="000000" w:themeColor="text1"/>
          <w:spacing w:val="8"/>
          <w:szCs w:val="24"/>
        </w:rPr>
      </w:pPr>
      <w:r w:rsidRPr="005802F7">
        <w:rPr>
          <w:rFonts w:ascii="Garamond" w:hAnsi="Garamond" w:cs="Arial"/>
          <w:noProof w:val="0"/>
          <w:color w:val="000000" w:themeColor="text1"/>
          <w:spacing w:val="8"/>
          <w:szCs w:val="24"/>
        </w:rPr>
        <w:t>We kindly request all shortlisted candidates to attend the interview as per the following schedule:</w:t>
      </w:r>
    </w:p>
    <w:p w14:paraId="5C17BE59" w14:textId="45C1B753" w:rsidR="005802F7" w:rsidRPr="001F091F" w:rsidRDefault="005802F7" w:rsidP="001F091F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Garamond" w:hAnsi="Garamond" w:cs="Arial"/>
          <w:b/>
          <w:bCs/>
          <w:noProof w:val="0"/>
          <w:color w:val="000000" w:themeColor="text1"/>
          <w:spacing w:val="8"/>
          <w:szCs w:val="24"/>
        </w:rPr>
      </w:pPr>
      <w:r w:rsidRPr="001F091F">
        <w:rPr>
          <w:rFonts w:ascii="Garamond" w:hAnsi="Garamond" w:cs="Arial"/>
          <w:b/>
          <w:bCs/>
          <w:noProof w:val="0"/>
          <w:color w:val="000000" w:themeColor="text1"/>
          <w:spacing w:val="8"/>
          <w:szCs w:val="24"/>
        </w:rPr>
        <w:t>Interview date:</w:t>
      </w:r>
      <w:r w:rsidR="001F091F" w:rsidRPr="001F091F">
        <w:rPr>
          <w:rFonts w:ascii="Garamond" w:hAnsi="Garamond" w:cs="Arial"/>
          <w:b/>
          <w:bCs/>
          <w:noProof w:val="0"/>
          <w:color w:val="000000" w:themeColor="text1"/>
          <w:spacing w:val="8"/>
          <w:szCs w:val="24"/>
        </w:rPr>
        <w:t xml:space="preserve"> </w:t>
      </w:r>
      <w:r w:rsidR="00956F7B">
        <w:rPr>
          <w:rFonts w:ascii="Garamond" w:hAnsi="Garamond" w:cs="Arial"/>
          <w:b/>
          <w:bCs/>
          <w:noProof w:val="0"/>
          <w:color w:val="000000" w:themeColor="text1"/>
          <w:spacing w:val="8"/>
          <w:szCs w:val="24"/>
        </w:rPr>
        <w:t>August 12</w:t>
      </w:r>
      <w:r w:rsidR="001F091F" w:rsidRPr="001F091F">
        <w:rPr>
          <w:rFonts w:ascii="Garamond" w:hAnsi="Garamond" w:cs="Arial"/>
          <w:b/>
          <w:bCs/>
          <w:noProof w:val="0"/>
          <w:color w:val="000000" w:themeColor="text1"/>
          <w:spacing w:val="8"/>
          <w:szCs w:val="24"/>
        </w:rPr>
        <w:t>, 2025</w:t>
      </w:r>
    </w:p>
    <w:p w14:paraId="2834343F" w14:textId="2F3F257A" w:rsidR="005802F7" w:rsidRPr="001F091F" w:rsidRDefault="005802F7" w:rsidP="001F091F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Garamond" w:hAnsi="Garamond" w:cs="Arial"/>
          <w:noProof w:val="0"/>
          <w:color w:val="000000" w:themeColor="text1"/>
          <w:spacing w:val="8"/>
          <w:szCs w:val="24"/>
        </w:rPr>
      </w:pPr>
      <w:r w:rsidRPr="001F091F">
        <w:rPr>
          <w:rFonts w:ascii="Garamond" w:hAnsi="Garamond" w:cs="Arial"/>
          <w:b/>
          <w:bCs/>
          <w:noProof w:val="0"/>
          <w:color w:val="000000" w:themeColor="text1"/>
          <w:spacing w:val="8"/>
          <w:szCs w:val="24"/>
        </w:rPr>
        <w:t>Time:</w:t>
      </w:r>
      <w:r w:rsidRPr="001F091F">
        <w:rPr>
          <w:rFonts w:ascii="Garamond" w:hAnsi="Garamond" w:cs="Arial"/>
          <w:noProof w:val="0"/>
          <w:color w:val="000000" w:themeColor="text1"/>
          <w:spacing w:val="8"/>
          <w:szCs w:val="24"/>
        </w:rPr>
        <w:t> </w:t>
      </w:r>
      <w:r w:rsidRPr="001F091F">
        <w:rPr>
          <w:rFonts w:ascii="Garamond" w:hAnsi="Garamond" w:cs="Arial"/>
          <w:b/>
          <w:bCs/>
          <w:noProof w:val="0"/>
          <w:color w:val="000000" w:themeColor="text1"/>
          <w:spacing w:val="8"/>
          <w:szCs w:val="24"/>
        </w:rPr>
        <w:t>9:</w:t>
      </w:r>
      <w:r w:rsidR="00956F7B">
        <w:rPr>
          <w:rFonts w:ascii="Garamond" w:hAnsi="Garamond" w:cs="Arial"/>
          <w:b/>
          <w:bCs/>
          <w:noProof w:val="0"/>
          <w:color w:val="000000" w:themeColor="text1"/>
          <w:spacing w:val="8"/>
          <w:szCs w:val="24"/>
        </w:rPr>
        <w:t xml:space="preserve">15 </w:t>
      </w:r>
      <w:r w:rsidRPr="001F091F">
        <w:rPr>
          <w:rFonts w:ascii="Garamond" w:hAnsi="Garamond" w:cs="Arial"/>
          <w:b/>
          <w:bCs/>
          <w:noProof w:val="0"/>
          <w:color w:val="000000" w:themeColor="text1"/>
          <w:spacing w:val="8"/>
          <w:szCs w:val="24"/>
        </w:rPr>
        <w:t>AM</w:t>
      </w:r>
      <w:r w:rsidRPr="001F091F">
        <w:rPr>
          <w:rFonts w:ascii="Garamond" w:hAnsi="Garamond" w:cs="Arial"/>
          <w:noProof w:val="0"/>
          <w:color w:val="000000" w:themeColor="text1"/>
          <w:spacing w:val="8"/>
          <w:szCs w:val="24"/>
        </w:rPr>
        <w:t> (all applicants are advised to arrive at least 15 minutes early)</w:t>
      </w:r>
    </w:p>
    <w:p w14:paraId="75C52F79" w14:textId="77777777" w:rsidR="005802F7" w:rsidRPr="001F091F" w:rsidRDefault="005802F7" w:rsidP="001F091F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Garamond" w:hAnsi="Garamond" w:cs="Arial"/>
          <w:b/>
          <w:bCs/>
          <w:noProof w:val="0"/>
          <w:color w:val="000000" w:themeColor="text1"/>
          <w:spacing w:val="8"/>
          <w:szCs w:val="24"/>
        </w:rPr>
      </w:pPr>
      <w:r w:rsidRPr="001F091F">
        <w:rPr>
          <w:rFonts w:ascii="Garamond" w:hAnsi="Garamond" w:cs="Arial"/>
          <w:b/>
          <w:bCs/>
          <w:noProof w:val="0"/>
          <w:color w:val="000000" w:themeColor="text1"/>
          <w:spacing w:val="8"/>
          <w:szCs w:val="24"/>
        </w:rPr>
        <w:t>Venue: RENEW Microfinance Pvt. Ltd. Head Office</w:t>
      </w:r>
    </w:p>
    <w:p w14:paraId="28BB25F3" w14:textId="77777777" w:rsidR="005802F7" w:rsidRPr="005802F7" w:rsidRDefault="005802F7" w:rsidP="005802F7">
      <w:pPr>
        <w:spacing w:line="360" w:lineRule="auto"/>
        <w:jc w:val="both"/>
        <w:rPr>
          <w:rFonts w:ascii="Garamond" w:hAnsi="Garamond" w:cs="Arial"/>
          <w:noProof w:val="0"/>
          <w:color w:val="000000" w:themeColor="text1"/>
          <w:spacing w:val="8"/>
          <w:szCs w:val="24"/>
        </w:rPr>
      </w:pPr>
      <w:r w:rsidRPr="005802F7">
        <w:rPr>
          <w:rFonts w:ascii="Garamond" w:hAnsi="Garamond" w:cs="Arial"/>
          <w:noProof w:val="0"/>
          <w:color w:val="000000" w:themeColor="text1"/>
          <w:spacing w:val="8"/>
          <w:szCs w:val="24"/>
        </w:rPr>
        <w:t>                                   </w:t>
      </w:r>
      <w:proofErr w:type="spellStart"/>
      <w:r w:rsidRPr="005802F7">
        <w:rPr>
          <w:rFonts w:ascii="Garamond" w:hAnsi="Garamond" w:cs="Arial"/>
          <w:noProof w:val="0"/>
          <w:color w:val="000000" w:themeColor="text1"/>
          <w:spacing w:val="8"/>
          <w:szCs w:val="24"/>
        </w:rPr>
        <w:t>Phendey</w:t>
      </w:r>
      <w:proofErr w:type="spellEnd"/>
      <w:r w:rsidRPr="005802F7">
        <w:rPr>
          <w:rFonts w:ascii="Garamond" w:hAnsi="Garamond" w:cs="Arial"/>
          <w:noProof w:val="0"/>
          <w:color w:val="000000" w:themeColor="text1"/>
          <w:spacing w:val="8"/>
          <w:szCs w:val="24"/>
        </w:rPr>
        <w:t xml:space="preserve"> </w:t>
      </w:r>
      <w:proofErr w:type="spellStart"/>
      <w:r w:rsidRPr="005802F7">
        <w:rPr>
          <w:rFonts w:ascii="Garamond" w:hAnsi="Garamond" w:cs="Arial"/>
          <w:noProof w:val="0"/>
          <w:color w:val="000000" w:themeColor="text1"/>
          <w:spacing w:val="8"/>
          <w:szCs w:val="24"/>
        </w:rPr>
        <w:t>Oudpel</w:t>
      </w:r>
      <w:proofErr w:type="spellEnd"/>
      <w:r w:rsidRPr="005802F7">
        <w:rPr>
          <w:rFonts w:ascii="Garamond" w:hAnsi="Garamond" w:cs="Arial"/>
          <w:noProof w:val="0"/>
          <w:color w:val="000000" w:themeColor="text1"/>
          <w:spacing w:val="8"/>
          <w:szCs w:val="24"/>
        </w:rPr>
        <w:t xml:space="preserve"> Lam, Lower </w:t>
      </w:r>
      <w:proofErr w:type="spellStart"/>
      <w:r w:rsidRPr="005802F7">
        <w:rPr>
          <w:rFonts w:ascii="Garamond" w:hAnsi="Garamond" w:cs="Arial"/>
          <w:noProof w:val="0"/>
          <w:color w:val="000000" w:themeColor="text1"/>
          <w:spacing w:val="8"/>
          <w:szCs w:val="24"/>
        </w:rPr>
        <w:t>Mothithang</w:t>
      </w:r>
      <w:proofErr w:type="spellEnd"/>
    </w:p>
    <w:p w14:paraId="2EABB1D2" w14:textId="77777777" w:rsidR="005802F7" w:rsidRPr="005802F7" w:rsidRDefault="005802F7" w:rsidP="005802F7">
      <w:pPr>
        <w:spacing w:line="360" w:lineRule="auto"/>
        <w:jc w:val="both"/>
        <w:rPr>
          <w:rFonts w:ascii="Garamond" w:hAnsi="Garamond" w:cs="Arial"/>
          <w:noProof w:val="0"/>
          <w:color w:val="000000" w:themeColor="text1"/>
          <w:spacing w:val="8"/>
          <w:szCs w:val="24"/>
        </w:rPr>
      </w:pPr>
      <w:r w:rsidRPr="005802F7">
        <w:rPr>
          <w:rFonts w:ascii="Garamond" w:hAnsi="Garamond" w:cs="Arial"/>
          <w:noProof w:val="0"/>
          <w:color w:val="000000" w:themeColor="text1"/>
          <w:spacing w:val="8"/>
          <w:szCs w:val="24"/>
        </w:rPr>
        <w:t>                                   Thimphu</w:t>
      </w:r>
    </w:p>
    <w:p w14:paraId="71B4D131" w14:textId="3B28243B" w:rsidR="006E40CE" w:rsidRDefault="005802F7" w:rsidP="005802F7">
      <w:pPr>
        <w:spacing w:line="360" w:lineRule="auto"/>
        <w:jc w:val="both"/>
        <w:rPr>
          <w:rFonts w:ascii="Garamond" w:hAnsi="Garamond" w:cs="Arial"/>
          <w:noProof w:val="0"/>
          <w:color w:val="000000" w:themeColor="text1"/>
          <w:spacing w:val="8"/>
          <w:szCs w:val="24"/>
        </w:rPr>
      </w:pPr>
      <w:r w:rsidRPr="005802F7">
        <w:rPr>
          <w:rFonts w:ascii="Garamond" w:hAnsi="Garamond" w:cs="Arial"/>
          <w:noProof w:val="0"/>
          <w:color w:val="000000" w:themeColor="text1"/>
          <w:spacing w:val="8"/>
          <w:szCs w:val="24"/>
        </w:rPr>
        <w:t xml:space="preserve">Applicants must </w:t>
      </w:r>
      <w:r w:rsidR="00DA12CB">
        <w:rPr>
          <w:rFonts w:ascii="Garamond" w:hAnsi="Garamond" w:cs="Arial"/>
          <w:noProof w:val="0"/>
          <w:color w:val="000000" w:themeColor="text1"/>
          <w:spacing w:val="8"/>
          <w:szCs w:val="24"/>
        </w:rPr>
        <w:t>present</w:t>
      </w:r>
      <w:r w:rsidRPr="005802F7">
        <w:rPr>
          <w:rFonts w:ascii="Garamond" w:hAnsi="Garamond" w:cs="Arial"/>
          <w:noProof w:val="0"/>
          <w:color w:val="000000" w:themeColor="text1"/>
          <w:spacing w:val="8"/>
          <w:szCs w:val="24"/>
        </w:rPr>
        <w:t xml:space="preserve"> the original documents </w:t>
      </w:r>
      <w:r w:rsidR="00DA12CB">
        <w:rPr>
          <w:rFonts w:ascii="Garamond" w:hAnsi="Garamond" w:cs="Arial"/>
          <w:noProof w:val="0"/>
          <w:color w:val="000000" w:themeColor="text1"/>
          <w:spacing w:val="8"/>
          <w:szCs w:val="24"/>
        </w:rPr>
        <w:t>during an interview</w:t>
      </w:r>
      <w:r w:rsidRPr="005802F7">
        <w:rPr>
          <w:rFonts w:ascii="Garamond" w:hAnsi="Garamond" w:cs="Arial"/>
          <w:noProof w:val="0"/>
          <w:color w:val="000000" w:themeColor="text1"/>
          <w:spacing w:val="8"/>
          <w:szCs w:val="24"/>
        </w:rPr>
        <w:t>.</w:t>
      </w:r>
    </w:p>
    <w:p w14:paraId="013C38C6" w14:textId="3D289CAA" w:rsidR="005802F7" w:rsidRPr="005802F7" w:rsidRDefault="005802F7" w:rsidP="005802F7">
      <w:pPr>
        <w:spacing w:line="360" w:lineRule="auto"/>
        <w:jc w:val="both"/>
        <w:rPr>
          <w:rFonts w:ascii="Garamond" w:hAnsi="Garamond" w:cs="Arial"/>
          <w:noProof w:val="0"/>
          <w:color w:val="000000" w:themeColor="text1"/>
          <w:spacing w:val="8"/>
          <w:szCs w:val="24"/>
        </w:rPr>
      </w:pPr>
      <w:r w:rsidRPr="005802F7">
        <w:rPr>
          <w:rFonts w:ascii="Garamond" w:hAnsi="Garamond" w:cs="Arial"/>
          <w:noProof w:val="0"/>
          <w:color w:val="000000" w:themeColor="text1"/>
          <w:spacing w:val="8"/>
          <w:szCs w:val="24"/>
        </w:rPr>
        <w:t>If you have any questions or require further assistance, please feel free to contact us at +975-2330409</w:t>
      </w:r>
      <w:r w:rsidR="00E7405E">
        <w:rPr>
          <w:rFonts w:ascii="Garamond" w:hAnsi="Garamond" w:cs="Arial"/>
          <w:noProof w:val="0"/>
          <w:color w:val="000000" w:themeColor="text1"/>
          <w:spacing w:val="8"/>
          <w:szCs w:val="24"/>
        </w:rPr>
        <w:t>/ 17884148</w:t>
      </w:r>
      <w:r w:rsidRPr="005802F7">
        <w:rPr>
          <w:rFonts w:ascii="Garamond" w:hAnsi="Garamond" w:cs="Arial"/>
          <w:noProof w:val="0"/>
          <w:color w:val="000000" w:themeColor="text1"/>
          <w:spacing w:val="8"/>
          <w:szCs w:val="24"/>
        </w:rPr>
        <w:t xml:space="preserve"> during office hours. We wish you the best of luck in the selection process.</w:t>
      </w:r>
    </w:p>
    <w:p w14:paraId="7C2002A8" w14:textId="77777777" w:rsidR="004A66BE" w:rsidRPr="004A66BE" w:rsidRDefault="004A66BE" w:rsidP="005802F7">
      <w:pPr>
        <w:spacing w:line="360" w:lineRule="auto"/>
        <w:jc w:val="both"/>
        <w:rPr>
          <w:rFonts w:ascii="Cambria Math" w:hAnsi="Cambria Math" w:cs="Times New Roman"/>
          <w:szCs w:val="24"/>
          <w:lang w:val="en-IN"/>
        </w:rPr>
      </w:pPr>
    </w:p>
    <w:p w14:paraId="37AAF5A1" w14:textId="77777777" w:rsidR="004A66BE" w:rsidRPr="004A66BE" w:rsidRDefault="004A66BE" w:rsidP="005802F7">
      <w:pPr>
        <w:spacing w:line="360" w:lineRule="auto"/>
        <w:jc w:val="both"/>
        <w:rPr>
          <w:rFonts w:ascii="Cambria Math" w:hAnsi="Cambria Math" w:cs="Times New Roman"/>
          <w:szCs w:val="24"/>
          <w:lang w:val="en-IN"/>
        </w:rPr>
      </w:pPr>
    </w:p>
    <w:p w14:paraId="24378215" w14:textId="77777777" w:rsidR="004A66BE" w:rsidRPr="004A66BE" w:rsidRDefault="004A66BE" w:rsidP="005802F7">
      <w:pPr>
        <w:spacing w:line="360" w:lineRule="auto"/>
        <w:jc w:val="both"/>
        <w:rPr>
          <w:rFonts w:ascii="Cambria Math" w:hAnsi="Cambria Math" w:cs="Times New Roman"/>
          <w:szCs w:val="24"/>
          <w:lang w:val="en-IN"/>
        </w:rPr>
      </w:pPr>
    </w:p>
    <w:p w14:paraId="341BD306" w14:textId="77777777" w:rsidR="004A66BE" w:rsidRPr="004A66BE" w:rsidRDefault="004A66BE" w:rsidP="005802F7">
      <w:pPr>
        <w:spacing w:line="360" w:lineRule="auto"/>
        <w:jc w:val="both"/>
        <w:rPr>
          <w:rFonts w:ascii="Cambria Math" w:hAnsi="Cambria Math" w:cs="Times New Roman"/>
          <w:szCs w:val="24"/>
          <w:lang w:val="en-IN"/>
        </w:rPr>
      </w:pPr>
    </w:p>
    <w:p w14:paraId="58380A00" w14:textId="77777777" w:rsidR="004A66BE" w:rsidRPr="004A66BE" w:rsidRDefault="004A66BE" w:rsidP="005802F7">
      <w:pPr>
        <w:spacing w:line="360" w:lineRule="auto"/>
        <w:jc w:val="both"/>
        <w:rPr>
          <w:rFonts w:ascii="Cambria Math" w:hAnsi="Cambria Math" w:cs="Times New Roman"/>
          <w:szCs w:val="24"/>
          <w:lang w:val="en-IN"/>
        </w:rPr>
      </w:pPr>
    </w:p>
    <w:p w14:paraId="74033F8C" w14:textId="77777777" w:rsidR="004A66BE" w:rsidRPr="004A66BE" w:rsidRDefault="004A66BE" w:rsidP="005802F7">
      <w:pPr>
        <w:spacing w:line="360" w:lineRule="auto"/>
        <w:jc w:val="both"/>
        <w:rPr>
          <w:rFonts w:ascii="Cambria Math" w:hAnsi="Cambria Math" w:cs="Times New Roman"/>
          <w:szCs w:val="24"/>
          <w:lang w:val="en-IN"/>
        </w:rPr>
      </w:pPr>
    </w:p>
    <w:p w14:paraId="7CECF23F" w14:textId="77777777" w:rsidR="004A66BE" w:rsidRPr="004A66BE" w:rsidRDefault="004A66BE" w:rsidP="005802F7">
      <w:pPr>
        <w:spacing w:line="360" w:lineRule="auto"/>
        <w:jc w:val="both"/>
        <w:rPr>
          <w:rFonts w:ascii="Cambria Math" w:hAnsi="Cambria Math" w:cs="Times New Roman"/>
          <w:szCs w:val="24"/>
          <w:lang w:val="en-IN"/>
        </w:rPr>
      </w:pPr>
    </w:p>
    <w:p w14:paraId="5BBF5B82" w14:textId="77777777" w:rsidR="004A66BE" w:rsidRPr="004A66BE" w:rsidRDefault="004A66BE" w:rsidP="005802F7">
      <w:pPr>
        <w:spacing w:line="360" w:lineRule="auto"/>
        <w:jc w:val="both"/>
        <w:rPr>
          <w:rFonts w:ascii="Cambria Math" w:hAnsi="Cambria Math" w:cs="Times New Roman"/>
          <w:szCs w:val="24"/>
          <w:lang w:val="en-IN"/>
        </w:rPr>
      </w:pPr>
    </w:p>
    <w:p w14:paraId="7AD623EF" w14:textId="77777777" w:rsidR="004A66BE" w:rsidRPr="004A66BE" w:rsidRDefault="004A66BE" w:rsidP="005802F7">
      <w:pPr>
        <w:spacing w:line="360" w:lineRule="auto"/>
        <w:jc w:val="both"/>
        <w:rPr>
          <w:rFonts w:ascii="Cambria Math" w:hAnsi="Cambria Math" w:cs="Times New Roman"/>
          <w:szCs w:val="24"/>
          <w:lang w:val="en-IN"/>
        </w:rPr>
      </w:pPr>
    </w:p>
    <w:p w14:paraId="60F0AFEA" w14:textId="77777777" w:rsidR="004A66BE" w:rsidRPr="004A66BE" w:rsidRDefault="004A66BE" w:rsidP="005802F7">
      <w:pPr>
        <w:spacing w:line="360" w:lineRule="auto"/>
        <w:jc w:val="both"/>
        <w:rPr>
          <w:rFonts w:ascii="Cambria Math" w:hAnsi="Cambria Math" w:cs="Times New Roman"/>
          <w:szCs w:val="24"/>
          <w:lang w:val="en-IN"/>
        </w:rPr>
      </w:pPr>
    </w:p>
    <w:p w14:paraId="77BFDC87" w14:textId="77777777" w:rsidR="004A66BE" w:rsidRPr="004A66BE" w:rsidRDefault="004A66BE" w:rsidP="005802F7">
      <w:pPr>
        <w:spacing w:line="360" w:lineRule="auto"/>
        <w:jc w:val="both"/>
        <w:rPr>
          <w:rFonts w:ascii="Cambria Math" w:hAnsi="Cambria Math" w:cs="Times New Roman"/>
          <w:szCs w:val="24"/>
          <w:lang w:val="en-IN"/>
        </w:rPr>
      </w:pPr>
    </w:p>
    <w:p w14:paraId="638ED5BF" w14:textId="77777777" w:rsidR="004A66BE" w:rsidRPr="004A66BE" w:rsidRDefault="004A66BE" w:rsidP="005802F7">
      <w:pPr>
        <w:spacing w:line="360" w:lineRule="auto"/>
        <w:jc w:val="both"/>
        <w:rPr>
          <w:rFonts w:ascii="Cambria Math" w:hAnsi="Cambria Math" w:cs="Times New Roman"/>
          <w:szCs w:val="24"/>
          <w:lang w:val="en-IN"/>
        </w:rPr>
      </w:pPr>
    </w:p>
    <w:p w14:paraId="2C460071" w14:textId="77777777" w:rsidR="004A66BE" w:rsidRPr="004A66BE" w:rsidRDefault="004A66BE" w:rsidP="005802F7">
      <w:pPr>
        <w:spacing w:line="360" w:lineRule="auto"/>
        <w:jc w:val="both"/>
        <w:rPr>
          <w:rFonts w:ascii="Cambria Math" w:hAnsi="Cambria Math" w:cs="Times New Roman"/>
          <w:szCs w:val="24"/>
          <w:lang w:val="en-IN"/>
        </w:rPr>
      </w:pPr>
    </w:p>
    <w:p w14:paraId="4C9EDE70" w14:textId="77777777" w:rsidR="004A66BE" w:rsidRPr="004A66BE" w:rsidRDefault="004A66BE" w:rsidP="005802F7">
      <w:pPr>
        <w:spacing w:line="360" w:lineRule="auto"/>
        <w:jc w:val="both"/>
        <w:rPr>
          <w:rFonts w:ascii="Cambria Math" w:hAnsi="Cambria Math" w:cs="Times New Roman"/>
          <w:szCs w:val="24"/>
          <w:lang w:val="en-IN"/>
        </w:rPr>
      </w:pPr>
    </w:p>
    <w:p w14:paraId="7039ED36" w14:textId="77777777" w:rsidR="004A66BE" w:rsidRPr="004A66BE" w:rsidRDefault="004A66BE" w:rsidP="005802F7">
      <w:pPr>
        <w:spacing w:line="360" w:lineRule="auto"/>
        <w:jc w:val="both"/>
        <w:rPr>
          <w:rFonts w:ascii="Cambria Math" w:hAnsi="Cambria Math" w:cs="Times New Roman"/>
          <w:szCs w:val="24"/>
          <w:lang w:val="en-IN"/>
        </w:rPr>
      </w:pPr>
    </w:p>
    <w:p w14:paraId="464F4A12" w14:textId="77777777" w:rsidR="004A66BE" w:rsidRPr="004A66BE" w:rsidRDefault="004A66BE" w:rsidP="005802F7">
      <w:pPr>
        <w:spacing w:line="360" w:lineRule="auto"/>
        <w:jc w:val="both"/>
        <w:rPr>
          <w:rFonts w:ascii="Cambria Math" w:hAnsi="Cambria Math" w:cs="Times New Roman"/>
          <w:szCs w:val="24"/>
          <w:lang w:val="en-IN"/>
        </w:rPr>
      </w:pPr>
    </w:p>
    <w:p w14:paraId="3540B052" w14:textId="77777777" w:rsidR="004A66BE" w:rsidRPr="004A66BE" w:rsidRDefault="004A66BE" w:rsidP="005802F7">
      <w:pPr>
        <w:spacing w:line="360" w:lineRule="auto"/>
        <w:jc w:val="both"/>
        <w:rPr>
          <w:rFonts w:ascii="Cambria Math" w:hAnsi="Cambria Math" w:cs="Times New Roman"/>
          <w:szCs w:val="24"/>
          <w:lang w:val="en-IN"/>
        </w:rPr>
      </w:pPr>
    </w:p>
    <w:p w14:paraId="0FBFDE56" w14:textId="77777777" w:rsidR="004A66BE" w:rsidRDefault="004A66BE" w:rsidP="005802F7">
      <w:pPr>
        <w:spacing w:line="360" w:lineRule="auto"/>
        <w:jc w:val="both"/>
        <w:rPr>
          <w:rFonts w:ascii="Cambria Math" w:hAnsi="Cambria Math" w:cs="Times New Roman"/>
          <w:b/>
          <w:bCs/>
          <w:szCs w:val="24"/>
          <w:u w:val="single"/>
          <w:lang w:val="en-IN"/>
        </w:rPr>
      </w:pPr>
    </w:p>
    <w:p w14:paraId="67E6DDA2" w14:textId="77777777" w:rsidR="004A66BE" w:rsidRPr="004A66BE" w:rsidRDefault="004A66BE" w:rsidP="005802F7">
      <w:pPr>
        <w:spacing w:line="360" w:lineRule="auto"/>
        <w:jc w:val="both"/>
        <w:rPr>
          <w:rFonts w:ascii="Cambria Math" w:hAnsi="Cambria Math" w:cs="Times New Roman"/>
          <w:szCs w:val="24"/>
          <w:lang w:val="en-IN"/>
        </w:rPr>
      </w:pPr>
    </w:p>
    <w:sectPr w:rsidR="004A66BE" w:rsidRPr="004A66BE" w:rsidSect="005C69FF">
      <w:headerReference w:type="default" r:id="rId11"/>
      <w:footerReference w:type="default" r:id="rId12"/>
      <w:pgSz w:w="11907" w:h="16839" w:code="9"/>
      <w:pgMar w:top="1440" w:right="1440" w:bottom="1440" w:left="1440" w:header="288" w:footer="1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0AF618" w14:textId="77777777" w:rsidR="0004079C" w:rsidRDefault="0004079C" w:rsidP="00883B8E">
      <w:r>
        <w:separator/>
      </w:r>
    </w:p>
  </w:endnote>
  <w:endnote w:type="continuationSeparator" w:id="0">
    <w:p w14:paraId="02331E50" w14:textId="77777777" w:rsidR="0004079C" w:rsidRDefault="0004079C" w:rsidP="00883B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24"/>
      <w:gridCol w:w="903"/>
    </w:tblGrid>
    <w:tr w:rsidR="00F33597" w14:paraId="2E330468" w14:textId="77777777" w:rsidTr="00F33597">
      <w:trPr>
        <w:trHeight w:val="546"/>
      </w:trPr>
      <w:tc>
        <w:tcPr>
          <w:tcW w:w="4500" w:type="pct"/>
          <w:tcBorders>
            <w:top w:val="single" w:sz="4" w:space="0" w:color="000000"/>
          </w:tcBorders>
        </w:tcPr>
        <w:p w14:paraId="1C2499FD" w14:textId="77777777" w:rsidR="00B338CF" w:rsidRDefault="00B338CF" w:rsidP="00B338CF">
          <w:pPr>
            <w:jc w:val="center"/>
            <w:rPr>
              <w:rFonts w:ascii="Cambria" w:hAnsi="Cambria" w:cs="Arial"/>
              <w:b/>
              <w:sz w:val="18"/>
              <w:szCs w:val="18"/>
              <w:lang w:eastAsia="de-DE"/>
            </w:rPr>
          </w:pPr>
          <w:r w:rsidRPr="00B338CF">
            <w:rPr>
              <w:rFonts w:ascii="Cambria" w:hAnsi="Cambria" w:cs="Arial"/>
              <w:b/>
              <w:bCs/>
              <w:sz w:val="18"/>
              <w:szCs w:val="18"/>
              <w:lang w:eastAsia="de-DE"/>
            </w:rPr>
            <w:t>Phendey Oudpel Lam</w:t>
          </w:r>
          <w:r>
            <w:rPr>
              <w:rFonts w:ascii="Cambria" w:hAnsi="Cambria" w:cs="Arial"/>
              <w:b/>
              <w:bCs/>
              <w:sz w:val="18"/>
              <w:szCs w:val="18"/>
              <w:lang w:eastAsia="de-DE"/>
            </w:rPr>
            <w:t xml:space="preserve">, </w:t>
          </w:r>
          <w:r w:rsidRPr="00B338CF">
            <w:rPr>
              <w:rFonts w:ascii="Cambria" w:hAnsi="Cambria" w:cs="Arial"/>
              <w:b/>
              <w:bCs/>
              <w:sz w:val="18"/>
              <w:szCs w:val="18"/>
              <w:lang w:eastAsia="de-DE"/>
            </w:rPr>
            <w:t>Phendey Gyatshel, Lower Motithang</w:t>
          </w:r>
          <w:r w:rsidR="003458AF">
            <w:rPr>
              <w:rFonts w:ascii="Cambria" w:hAnsi="Cambria" w:cs="Arial"/>
              <w:b/>
              <w:sz w:val="18"/>
              <w:szCs w:val="18"/>
              <w:lang w:eastAsia="de-DE"/>
            </w:rPr>
            <w:t xml:space="preserve">. </w:t>
          </w:r>
          <w:r w:rsidR="004A66BE">
            <w:rPr>
              <w:rFonts w:ascii="Cambria" w:hAnsi="Cambria" w:cs="Arial"/>
              <w:b/>
              <w:sz w:val="18"/>
              <w:szCs w:val="18"/>
              <w:lang w:eastAsia="de-DE"/>
            </w:rPr>
            <w:t xml:space="preserve">Thimphu </w:t>
          </w:r>
          <w:r w:rsidR="004B0FDC" w:rsidRPr="006E48E7">
            <w:rPr>
              <w:rFonts w:ascii="Cambria" w:hAnsi="Cambria" w:cs="Arial"/>
              <w:b/>
              <w:sz w:val="18"/>
              <w:szCs w:val="18"/>
              <w:lang w:eastAsia="de-DE"/>
            </w:rPr>
            <w:t>, Bhutan</w:t>
          </w:r>
        </w:p>
        <w:p w14:paraId="47C217CA" w14:textId="06844A57" w:rsidR="00F33597" w:rsidRPr="00B338CF" w:rsidRDefault="004B0FDC" w:rsidP="00B338CF">
          <w:pPr>
            <w:jc w:val="center"/>
            <w:rPr>
              <w:rFonts w:ascii="Cambria" w:hAnsi="Cambria" w:cs="Arial"/>
              <w:b/>
              <w:bCs/>
              <w:sz w:val="18"/>
              <w:szCs w:val="18"/>
              <w:lang w:eastAsia="de-DE"/>
            </w:rPr>
          </w:pPr>
          <w:r w:rsidRPr="006E48E7">
            <w:rPr>
              <w:rFonts w:ascii="Cambria" w:hAnsi="Cambria" w:cs="Arial"/>
              <w:b/>
              <w:sz w:val="18"/>
              <w:szCs w:val="18"/>
              <w:lang w:eastAsia="de-DE"/>
            </w:rPr>
            <w:t xml:space="preserve">PABX: +975 </w:t>
          </w:r>
          <w:r w:rsidR="004A66BE">
            <w:rPr>
              <w:rFonts w:ascii="Cambria" w:hAnsi="Cambria" w:cs="Arial"/>
              <w:b/>
              <w:sz w:val="18"/>
              <w:szCs w:val="18"/>
              <w:lang w:eastAsia="de-DE"/>
            </w:rPr>
            <w:t>(2) 330408/330409</w:t>
          </w:r>
        </w:p>
        <w:p w14:paraId="7C178C47" w14:textId="0428CE56" w:rsidR="00F33597" w:rsidRPr="003458AF" w:rsidRDefault="004B0FDC" w:rsidP="00F33597">
          <w:pPr>
            <w:jc w:val="center"/>
            <w:rPr>
              <w:rFonts w:ascii="Cambria Math" w:hAnsi="Cambria Math" w:cs="Arial"/>
              <w:b/>
              <w:bCs/>
              <w:sz w:val="18"/>
              <w:szCs w:val="18"/>
              <w:lang w:eastAsia="de-DE"/>
            </w:rPr>
          </w:pPr>
          <w:r>
            <w:rPr>
              <w:rFonts w:ascii="Cambria" w:hAnsi="Cambria" w:cs="Arial"/>
              <w:b/>
              <w:sz w:val="18"/>
              <w:szCs w:val="18"/>
              <w:lang w:eastAsia="de-DE"/>
            </w:rPr>
            <w:t xml:space="preserve">Email: </w:t>
          </w:r>
          <w:hyperlink r:id="rId1" w:history="1">
            <w:r w:rsidR="00B338CF" w:rsidRPr="00B338CF">
              <w:rPr>
                <w:rStyle w:val="Hyperlink"/>
                <w:rFonts w:ascii="Cambria Math" w:hAnsi="Cambria Math"/>
                <w:b/>
                <w:bCs/>
                <w:sz w:val="18"/>
                <w:szCs w:val="18"/>
              </w:rPr>
              <w:t>renewmicrofinance@renewmfpl.com</w:t>
            </w:r>
          </w:hyperlink>
          <w:r w:rsidR="00B338CF">
            <w:t xml:space="preserve"> </w:t>
          </w:r>
          <w:r w:rsidRPr="003458AF">
            <w:rPr>
              <w:rFonts w:ascii="Cambria Math" w:hAnsi="Cambria Math" w:cs="Arial"/>
              <w:b/>
              <w:bCs/>
              <w:sz w:val="18"/>
              <w:szCs w:val="18"/>
              <w:lang w:eastAsia="de-DE"/>
            </w:rPr>
            <w:t>Website:</w:t>
          </w:r>
          <w:r w:rsidR="00D7183A">
            <w:rPr>
              <w:rFonts w:ascii="Cambria Math" w:hAnsi="Cambria Math" w:cs="Arial"/>
              <w:b/>
              <w:bCs/>
              <w:sz w:val="18"/>
              <w:szCs w:val="18"/>
              <w:lang w:eastAsia="de-DE"/>
            </w:rPr>
            <w:t xml:space="preserve"> </w:t>
          </w:r>
          <w:hyperlink r:id="rId2" w:history="1">
            <w:r w:rsidR="00D7183A" w:rsidRPr="006178FF">
              <w:rPr>
                <w:rStyle w:val="Hyperlink"/>
                <w:rFonts w:ascii="Cambria Math" w:hAnsi="Cambria Math" w:cs="Arial"/>
                <w:b/>
                <w:bCs/>
                <w:sz w:val="18"/>
                <w:szCs w:val="18"/>
                <w:lang w:eastAsia="de-DE"/>
              </w:rPr>
              <w:t>www.renewmicrofinance.com</w:t>
            </w:r>
          </w:hyperlink>
          <w:r w:rsidR="00D7183A">
            <w:rPr>
              <w:rFonts w:ascii="Cambria Math" w:hAnsi="Cambria Math" w:cs="Arial"/>
              <w:b/>
              <w:bCs/>
              <w:sz w:val="18"/>
              <w:szCs w:val="18"/>
              <w:lang w:eastAsia="de-DE"/>
            </w:rPr>
            <w:t xml:space="preserve"> </w:t>
          </w:r>
        </w:p>
        <w:p w14:paraId="2E6D6F36" w14:textId="77777777" w:rsidR="00F33597" w:rsidRDefault="00F33597" w:rsidP="00F33597">
          <w:pPr>
            <w:pStyle w:val="Header"/>
            <w:jc w:val="center"/>
            <w:rPr>
              <w:noProof/>
            </w:rPr>
          </w:pPr>
        </w:p>
        <w:p w14:paraId="5DBE6014" w14:textId="77777777" w:rsidR="00F025FE" w:rsidRPr="004D0F21" w:rsidRDefault="00F025FE" w:rsidP="00F33597">
          <w:pPr>
            <w:pStyle w:val="Header"/>
            <w:jc w:val="center"/>
            <w:rPr>
              <w:noProof/>
            </w:rPr>
          </w:pPr>
        </w:p>
        <w:p w14:paraId="3750485A" w14:textId="77777777" w:rsidR="00F33597" w:rsidRPr="004D0F21" w:rsidRDefault="00F33597" w:rsidP="00F33597">
          <w:pPr>
            <w:pStyle w:val="Header"/>
            <w:jc w:val="center"/>
            <w:rPr>
              <w:noProof/>
            </w:rPr>
          </w:pPr>
        </w:p>
      </w:tc>
      <w:tc>
        <w:tcPr>
          <w:tcW w:w="500" w:type="pct"/>
          <w:tcBorders>
            <w:top w:val="single" w:sz="4" w:space="0" w:color="C0504D"/>
          </w:tcBorders>
          <w:shd w:val="clear" w:color="auto" w:fill="943634"/>
        </w:tcPr>
        <w:p w14:paraId="1DF48774" w14:textId="77777777" w:rsidR="00F33597" w:rsidRPr="004D0F21" w:rsidRDefault="00DA408A">
          <w:pPr>
            <w:pStyle w:val="Header"/>
            <w:rPr>
              <w:noProof/>
              <w:color w:val="FFFFFF"/>
            </w:rPr>
          </w:pPr>
          <w:r w:rsidRPr="004D0F21">
            <w:rPr>
              <w:noProof/>
            </w:rPr>
            <w:fldChar w:fldCharType="begin"/>
          </w:r>
          <w:r w:rsidR="004B0FDC" w:rsidRPr="004D0F21">
            <w:rPr>
              <w:noProof/>
            </w:rPr>
            <w:instrText xml:space="preserve"> PAGE   \* MERGEFORMAT </w:instrText>
          </w:r>
          <w:r w:rsidRPr="004D0F21">
            <w:rPr>
              <w:noProof/>
            </w:rPr>
            <w:fldChar w:fldCharType="separate"/>
          </w:r>
          <w:r w:rsidR="00D7051D" w:rsidRPr="00D7051D">
            <w:rPr>
              <w:noProof/>
              <w:color w:val="FFFFFF"/>
            </w:rPr>
            <w:t>1</w:t>
          </w:r>
          <w:r w:rsidRPr="004D0F21">
            <w:rPr>
              <w:noProof/>
            </w:rPr>
            <w:fldChar w:fldCharType="end"/>
          </w:r>
        </w:p>
        <w:p w14:paraId="48FD300D" w14:textId="77777777" w:rsidR="00F33597" w:rsidRDefault="00F33597" w:rsidP="00F33597"/>
        <w:p w14:paraId="3429446E" w14:textId="77777777" w:rsidR="00F33597" w:rsidRPr="006737F5" w:rsidRDefault="00F33597" w:rsidP="00F33597"/>
      </w:tc>
    </w:tr>
  </w:tbl>
  <w:p w14:paraId="763CD874" w14:textId="77777777" w:rsidR="00F33597" w:rsidRPr="006737F5" w:rsidRDefault="00F33597" w:rsidP="00F3359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E699A8" w14:textId="77777777" w:rsidR="0004079C" w:rsidRDefault="0004079C" w:rsidP="00883B8E">
      <w:r>
        <w:separator/>
      </w:r>
    </w:p>
  </w:footnote>
  <w:footnote w:type="continuationSeparator" w:id="0">
    <w:p w14:paraId="78F7A474" w14:textId="77777777" w:rsidR="0004079C" w:rsidRDefault="0004079C" w:rsidP="00883B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790162" w14:textId="1F0D7853" w:rsidR="00F33597" w:rsidRPr="005136C5" w:rsidRDefault="00E51DD3" w:rsidP="00F65FC9">
    <w:pPr>
      <w:pStyle w:val="Header"/>
      <w:rPr>
        <w:color w:val="548DD4"/>
      </w:rPr>
    </w:pPr>
    <w:r>
      <w:rPr>
        <w:noProof/>
        <w:lang w:val="en-GB" w:eastAsia="en-GB" w:bidi="bo-CN"/>
      </w:rPr>
      <w:drawing>
        <wp:anchor distT="0" distB="0" distL="114300" distR="114300" simplePos="0" relativeHeight="251659264" behindDoc="0" locked="0" layoutInCell="1" allowOverlap="1" wp14:anchorId="5BD7175D" wp14:editId="060227C5">
          <wp:simplePos x="0" y="0"/>
          <wp:positionH relativeFrom="column">
            <wp:posOffset>57150</wp:posOffset>
          </wp:positionH>
          <wp:positionV relativeFrom="paragraph">
            <wp:posOffset>-30480</wp:posOffset>
          </wp:positionV>
          <wp:extent cx="934120" cy="905256"/>
          <wp:effectExtent l="0" t="0" r="0" b="9525"/>
          <wp:wrapSquare wrapText="bothSides"/>
          <wp:docPr id="1" name="Picture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4120" cy="9052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B0FDC" w:rsidRPr="005136C5">
      <w:rPr>
        <w:b/>
        <w:bCs/>
        <w:color w:val="548DD4"/>
        <w:sz w:val="36"/>
      </w:rPr>
      <w:t>RENEW</w:t>
    </w:r>
    <w:r w:rsidR="004B0FDC">
      <w:rPr>
        <w:b/>
        <w:bCs/>
        <w:color w:val="548DD4"/>
        <w:sz w:val="36"/>
      </w:rPr>
      <w:t xml:space="preserve"> Microfinance Private L</w:t>
    </w:r>
    <w:r w:rsidR="00075F3A">
      <w:rPr>
        <w:b/>
        <w:bCs/>
        <w:color w:val="548DD4"/>
        <w:sz w:val="36"/>
      </w:rPr>
      <w:t>imited</w:t>
    </w:r>
  </w:p>
  <w:p w14:paraId="11193380" w14:textId="2CFE2D5B" w:rsidR="00F33597" w:rsidRPr="000475D8" w:rsidRDefault="004B0FDC" w:rsidP="00F33597">
    <w:pPr>
      <w:pStyle w:val="Header"/>
      <w:jc w:val="center"/>
    </w:pPr>
    <w:r w:rsidRPr="006C4CCB">
      <w:rPr>
        <w:szCs w:val="24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D43D6"/>
    <w:multiLevelType w:val="hybridMultilevel"/>
    <w:tmpl w:val="3D30EC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B277E"/>
    <w:multiLevelType w:val="hybridMultilevel"/>
    <w:tmpl w:val="91F4DA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3E75D6"/>
    <w:multiLevelType w:val="hybridMultilevel"/>
    <w:tmpl w:val="DBE6CA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C31C9E"/>
    <w:multiLevelType w:val="multilevel"/>
    <w:tmpl w:val="23BEA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3243924"/>
    <w:multiLevelType w:val="multilevel"/>
    <w:tmpl w:val="8DCA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8C71C7"/>
    <w:multiLevelType w:val="hybridMultilevel"/>
    <w:tmpl w:val="877E6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DA2FCD"/>
    <w:multiLevelType w:val="hybridMultilevel"/>
    <w:tmpl w:val="32A0AA98"/>
    <w:lvl w:ilvl="0" w:tplc="F46A51C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724C5F"/>
    <w:multiLevelType w:val="multilevel"/>
    <w:tmpl w:val="37F4E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7A05685"/>
    <w:multiLevelType w:val="hybridMultilevel"/>
    <w:tmpl w:val="EFD8C2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BA5A8E"/>
    <w:multiLevelType w:val="multilevel"/>
    <w:tmpl w:val="8788D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59770691">
    <w:abstractNumId w:val="0"/>
  </w:num>
  <w:num w:numId="2" w16cid:durableId="904800981">
    <w:abstractNumId w:val="8"/>
  </w:num>
  <w:num w:numId="3" w16cid:durableId="1159810200">
    <w:abstractNumId w:val="1"/>
  </w:num>
  <w:num w:numId="4" w16cid:durableId="665746230">
    <w:abstractNumId w:val="2"/>
  </w:num>
  <w:num w:numId="5" w16cid:durableId="171460027">
    <w:abstractNumId w:val="4"/>
  </w:num>
  <w:num w:numId="6" w16cid:durableId="1032145937">
    <w:abstractNumId w:val="3"/>
  </w:num>
  <w:num w:numId="7" w16cid:durableId="336080840">
    <w:abstractNumId w:val="9"/>
  </w:num>
  <w:num w:numId="8" w16cid:durableId="138766958">
    <w:abstractNumId w:val="7"/>
  </w:num>
  <w:num w:numId="9" w16cid:durableId="191572349">
    <w:abstractNumId w:val="6"/>
  </w:num>
  <w:num w:numId="10" w16cid:durableId="2546748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DQ3NDAyNDQ1MTMyMzNV0lEKTi0uzszPAykwNKoFAPQTNUgtAAAA"/>
  </w:docVars>
  <w:rsids>
    <w:rsidRoot w:val="000E2D6D"/>
    <w:rsid w:val="0000198F"/>
    <w:rsid w:val="0001186F"/>
    <w:rsid w:val="000215D9"/>
    <w:rsid w:val="000234EC"/>
    <w:rsid w:val="000307C3"/>
    <w:rsid w:val="0004079C"/>
    <w:rsid w:val="00063A4D"/>
    <w:rsid w:val="00075F3A"/>
    <w:rsid w:val="00081267"/>
    <w:rsid w:val="00094D39"/>
    <w:rsid w:val="000955F7"/>
    <w:rsid w:val="000A434E"/>
    <w:rsid w:val="000D2941"/>
    <w:rsid w:val="000E2D6D"/>
    <w:rsid w:val="000F0FCA"/>
    <w:rsid w:val="000F4590"/>
    <w:rsid w:val="00105125"/>
    <w:rsid w:val="00122C99"/>
    <w:rsid w:val="0013077C"/>
    <w:rsid w:val="0013356F"/>
    <w:rsid w:val="00156CDF"/>
    <w:rsid w:val="00172459"/>
    <w:rsid w:val="001819F9"/>
    <w:rsid w:val="00186649"/>
    <w:rsid w:val="001A7FD8"/>
    <w:rsid w:val="001B4501"/>
    <w:rsid w:val="001C5447"/>
    <w:rsid w:val="001D0356"/>
    <w:rsid w:val="001D2E44"/>
    <w:rsid w:val="001F091F"/>
    <w:rsid w:val="001F7F71"/>
    <w:rsid w:val="0021635D"/>
    <w:rsid w:val="002326D4"/>
    <w:rsid w:val="00240F4C"/>
    <w:rsid w:val="00242105"/>
    <w:rsid w:val="0025181A"/>
    <w:rsid w:val="002629A4"/>
    <w:rsid w:val="00265498"/>
    <w:rsid w:val="00291F05"/>
    <w:rsid w:val="002A4CE0"/>
    <w:rsid w:val="002A7082"/>
    <w:rsid w:val="002B11EF"/>
    <w:rsid w:val="002B14F7"/>
    <w:rsid w:val="002B2820"/>
    <w:rsid w:val="002B461A"/>
    <w:rsid w:val="002E1CCF"/>
    <w:rsid w:val="002F6CF3"/>
    <w:rsid w:val="0031371A"/>
    <w:rsid w:val="00320585"/>
    <w:rsid w:val="003205BC"/>
    <w:rsid w:val="00324C94"/>
    <w:rsid w:val="003458AF"/>
    <w:rsid w:val="00381BF7"/>
    <w:rsid w:val="00382862"/>
    <w:rsid w:val="003A2EC7"/>
    <w:rsid w:val="003A392E"/>
    <w:rsid w:val="003A4C2D"/>
    <w:rsid w:val="003B282E"/>
    <w:rsid w:val="003B3E1F"/>
    <w:rsid w:val="003C1D47"/>
    <w:rsid w:val="003D1262"/>
    <w:rsid w:val="003D5FC1"/>
    <w:rsid w:val="003F0D28"/>
    <w:rsid w:val="003F2EF6"/>
    <w:rsid w:val="00405CBC"/>
    <w:rsid w:val="00422441"/>
    <w:rsid w:val="00423CF9"/>
    <w:rsid w:val="004363A2"/>
    <w:rsid w:val="00441164"/>
    <w:rsid w:val="00451079"/>
    <w:rsid w:val="0045286C"/>
    <w:rsid w:val="0047074A"/>
    <w:rsid w:val="0047194D"/>
    <w:rsid w:val="0047452C"/>
    <w:rsid w:val="004876F2"/>
    <w:rsid w:val="004A08BD"/>
    <w:rsid w:val="004A2FB3"/>
    <w:rsid w:val="004A5FC4"/>
    <w:rsid w:val="004A66BE"/>
    <w:rsid w:val="004B0FDC"/>
    <w:rsid w:val="004B712B"/>
    <w:rsid w:val="004F259F"/>
    <w:rsid w:val="00510251"/>
    <w:rsid w:val="005256F3"/>
    <w:rsid w:val="00531725"/>
    <w:rsid w:val="00532C01"/>
    <w:rsid w:val="00545061"/>
    <w:rsid w:val="005705F4"/>
    <w:rsid w:val="005802F7"/>
    <w:rsid w:val="005A0290"/>
    <w:rsid w:val="005B17C1"/>
    <w:rsid w:val="005B306A"/>
    <w:rsid w:val="005B361E"/>
    <w:rsid w:val="005B4871"/>
    <w:rsid w:val="005C4011"/>
    <w:rsid w:val="005C69FF"/>
    <w:rsid w:val="005E1EE3"/>
    <w:rsid w:val="005F68A2"/>
    <w:rsid w:val="00614E59"/>
    <w:rsid w:val="0063176B"/>
    <w:rsid w:val="00634849"/>
    <w:rsid w:val="00647114"/>
    <w:rsid w:val="00652F90"/>
    <w:rsid w:val="00654651"/>
    <w:rsid w:val="00664532"/>
    <w:rsid w:val="00664556"/>
    <w:rsid w:val="00680D17"/>
    <w:rsid w:val="006929B1"/>
    <w:rsid w:val="006A1151"/>
    <w:rsid w:val="006B3945"/>
    <w:rsid w:val="006D5AEC"/>
    <w:rsid w:val="006E40CE"/>
    <w:rsid w:val="0071173F"/>
    <w:rsid w:val="007222A6"/>
    <w:rsid w:val="00746208"/>
    <w:rsid w:val="00753D07"/>
    <w:rsid w:val="0076464F"/>
    <w:rsid w:val="00790C09"/>
    <w:rsid w:val="007A61C7"/>
    <w:rsid w:val="007A7323"/>
    <w:rsid w:val="007B259E"/>
    <w:rsid w:val="007E478B"/>
    <w:rsid w:val="007F19BB"/>
    <w:rsid w:val="007F2C4D"/>
    <w:rsid w:val="007F4ABA"/>
    <w:rsid w:val="007F5E3A"/>
    <w:rsid w:val="008016F9"/>
    <w:rsid w:val="00803E7B"/>
    <w:rsid w:val="008048BF"/>
    <w:rsid w:val="00812A21"/>
    <w:rsid w:val="00816D17"/>
    <w:rsid w:val="00817540"/>
    <w:rsid w:val="00822ED7"/>
    <w:rsid w:val="00855550"/>
    <w:rsid w:val="008568BC"/>
    <w:rsid w:val="00864A92"/>
    <w:rsid w:val="00883B8E"/>
    <w:rsid w:val="00890440"/>
    <w:rsid w:val="008A358A"/>
    <w:rsid w:val="008B35F0"/>
    <w:rsid w:val="008B3EB9"/>
    <w:rsid w:val="008C0C0F"/>
    <w:rsid w:val="008C4661"/>
    <w:rsid w:val="008D1C82"/>
    <w:rsid w:val="008E0008"/>
    <w:rsid w:val="008E2401"/>
    <w:rsid w:val="008F6212"/>
    <w:rsid w:val="00906809"/>
    <w:rsid w:val="009218F2"/>
    <w:rsid w:val="00924996"/>
    <w:rsid w:val="009372CC"/>
    <w:rsid w:val="0095083A"/>
    <w:rsid w:val="00951BBB"/>
    <w:rsid w:val="00954067"/>
    <w:rsid w:val="00956F7B"/>
    <w:rsid w:val="009734FD"/>
    <w:rsid w:val="009813E3"/>
    <w:rsid w:val="00986EE1"/>
    <w:rsid w:val="00995791"/>
    <w:rsid w:val="009959F4"/>
    <w:rsid w:val="009A10EA"/>
    <w:rsid w:val="00A12253"/>
    <w:rsid w:val="00A27E60"/>
    <w:rsid w:val="00A27FE1"/>
    <w:rsid w:val="00A45ABA"/>
    <w:rsid w:val="00A537B5"/>
    <w:rsid w:val="00A74C1E"/>
    <w:rsid w:val="00A75528"/>
    <w:rsid w:val="00A759BF"/>
    <w:rsid w:val="00A86A0C"/>
    <w:rsid w:val="00A94433"/>
    <w:rsid w:val="00AB526A"/>
    <w:rsid w:val="00AC244C"/>
    <w:rsid w:val="00AE065D"/>
    <w:rsid w:val="00AE6136"/>
    <w:rsid w:val="00B04CEB"/>
    <w:rsid w:val="00B05696"/>
    <w:rsid w:val="00B05C0A"/>
    <w:rsid w:val="00B10E21"/>
    <w:rsid w:val="00B245EE"/>
    <w:rsid w:val="00B338CF"/>
    <w:rsid w:val="00B37339"/>
    <w:rsid w:val="00B82C13"/>
    <w:rsid w:val="00B87158"/>
    <w:rsid w:val="00B94AF6"/>
    <w:rsid w:val="00BD26D0"/>
    <w:rsid w:val="00BD6EED"/>
    <w:rsid w:val="00BE5924"/>
    <w:rsid w:val="00C07877"/>
    <w:rsid w:val="00C175B0"/>
    <w:rsid w:val="00C2408C"/>
    <w:rsid w:val="00C41A6E"/>
    <w:rsid w:val="00C431BB"/>
    <w:rsid w:val="00C50FC5"/>
    <w:rsid w:val="00C5472D"/>
    <w:rsid w:val="00C732A7"/>
    <w:rsid w:val="00C7438B"/>
    <w:rsid w:val="00CD7F46"/>
    <w:rsid w:val="00CE2FFF"/>
    <w:rsid w:val="00CF0472"/>
    <w:rsid w:val="00CF4535"/>
    <w:rsid w:val="00D356A6"/>
    <w:rsid w:val="00D41266"/>
    <w:rsid w:val="00D466EC"/>
    <w:rsid w:val="00D46A33"/>
    <w:rsid w:val="00D506B0"/>
    <w:rsid w:val="00D54BCE"/>
    <w:rsid w:val="00D7051D"/>
    <w:rsid w:val="00D7183A"/>
    <w:rsid w:val="00D959DE"/>
    <w:rsid w:val="00DA12CB"/>
    <w:rsid w:val="00DA408A"/>
    <w:rsid w:val="00DA71B2"/>
    <w:rsid w:val="00DB3FFF"/>
    <w:rsid w:val="00DB56FD"/>
    <w:rsid w:val="00DC7694"/>
    <w:rsid w:val="00DE2BD5"/>
    <w:rsid w:val="00DE2F23"/>
    <w:rsid w:val="00DE4A47"/>
    <w:rsid w:val="00DF0AE5"/>
    <w:rsid w:val="00E138AF"/>
    <w:rsid w:val="00E13BF9"/>
    <w:rsid w:val="00E254C4"/>
    <w:rsid w:val="00E51DD3"/>
    <w:rsid w:val="00E536D3"/>
    <w:rsid w:val="00E54C19"/>
    <w:rsid w:val="00E632BA"/>
    <w:rsid w:val="00E72737"/>
    <w:rsid w:val="00E7405E"/>
    <w:rsid w:val="00E74601"/>
    <w:rsid w:val="00E8012D"/>
    <w:rsid w:val="00E82447"/>
    <w:rsid w:val="00E921FF"/>
    <w:rsid w:val="00EA6C1D"/>
    <w:rsid w:val="00EA7F01"/>
    <w:rsid w:val="00EC1F24"/>
    <w:rsid w:val="00ED5DB3"/>
    <w:rsid w:val="00EE68B6"/>
    <w:rsid w:val="00EE74BF"/>
    <w:rsid w:val="00EF0F04"/>
    <w:rsid w:val="00F025FE"/>
    <w:rsid w:val="00F15594"/>
    <w:rsid w:val="00F17D79"/>
    <w:rsid w:val="00F310E1"/>
    <w:rsid w:val="00F33597"/>
    <w:rsid w:val="00F33688"/>
    <w:rsid w:val="00F36532"/>
    <w:rsid w:val="00F60D90"/>
    <w:rsid w:val="00F65FC9"/>
    <w:rsid w:val="00F85AD4"/>
    <w:rsid w:val="00FB1E55"/>
    <w:rsid w:val="00FB55F0"/>
    <w:rsid w:val="00FB70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DE7322"/>
  <w15:docId w15:val="{4CF46F0F-34E1-454E-A3B0-2C2A0813C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BCE"/>
    <w:pPr>
      <w:spacing w:after="0" w:line="240" w:lineRule="auto"/>
    </w:pPr>
    <w:rPr>
      <w:rFonts w:ascii="Times New Roman" w:eastAsia="Times New Roman" w:hAnsi="Times New Roman" w:cs="Angsana New"/>
      <w:noProof/>
      <w:sz w:val="24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B0FDC"/>
    <w:pPr>
      <w:tabs>
        <w:tab w:val="center" w:pos="4153"/>
        <w:tab w:val="right" w:pos="8306"/>
      </w:tabs>
    </w:pPr>
    <w:rPr>
      <w:noProof w:val="0"/>
    </w:rPr>
  </w:style>
  <w:style w:type="character" w:customStyle="1" w:styleId="HeaderChar">
    <w:name w:val="Header Char"/>
    <w:basedOn w:val="DefaultParagraphFont"/>
    <w:link w:val="Header"/>
    <w:uiPriority w:val="99"/>
    <w:rsid w:val="004B0FDC"/>
    <w:rPr>
      <w:rFonts w:ascii="Times New Roman" w:eastAsia="Times New Roman" w:hAnsi="Times New Roman" w:cs="Angsana New"/>
      <w:sz w:val="24"/>
      <w:szCs w:val="28"/>
      <w:lang w:bidi="th-TH"/>
    </w:rPr>
  </w:style>
  <w:style w:type="paragraph" w:styleId="Footer">
    <w:name w:val="footer"/>
    <w:basedOn w:val="Normal"/>
    <w:link w:val="FooterChar"/>
    <w:uiPriority w:val="99"/>
    <w:rsid w:val="004B0FDC"/>
    <w:pPr>
      <w:tabs>
        <w:tab w:val="center" w:pos="4153"/>
        <w:tab w:val="right" w:pos="8306"/>
      </w:tabs>
    </w:pPr>
    <w:rPr>
      <w:noProof w:val="0"/>
    </w:rPr>
  </w:style>
  <w:style w:type="character" w:customStyle="1" w:styleId="FooterChar">
    <w:name w:val="Footer Char"/>
    <w:basedOn w:val="DefaultParagraphFont"/>
    <w:link w:val="Footer"/>
    <w:uiPriority w:val="99"/>
    <w:rsid w:val="004B0FDC"/>
    <w:rPr>
      <w:rFonts w:ascii="Times New Roman" w:eastAsia="Times New Roman" w:hAnsi="Times New Roman" w:cs="Angsana New"/>
      <w:sz w:val="24"/>
      <w:szCs w:val="28"/>
      <w:lang w:bidi="th-TH"/>
    </w:rPr>
  </w:style>
  <w:style w:type="table" w:styleId="TableGrid">
    <w:name w:val="Table Grid"/>
    <w:basedOn w:val="TableNormal"/>
    <w:uiPriority w:val="59"/>
    <w:rsid w:val="004B0FDC"/>
    <w:pPr>
      <w:spacing w:after="0" w:line="240" w:lineRule="auto"/>
    </w:pPr>
    <w:rPr>
      <w:rFonts w:ascii="Times New Roman" w:eastAsia="Times New Roman" w:hAnsi="Times New Roman" w:cs="Angsan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4B0FD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76F2"/>
    <w:rPr>
      <w:rFonts w:ascii="Segoe UI" w:hAnsi="Segoe UI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6F2"/>
    <w:rPr>
      <w:rFonts w:ascii="Segoe UI" w:eastAsia="Times New Roman" w:hAnsi="Segoe UI" w:cs="Angsana New"/>
      <w:noProof/>
      <w:sz w:val="18"/>
      <w:lang w:bidi="th-TH"/>
    </w:rPr>
  </w:style>
  <w:style w:type="paragraph" w:styleId="ListParagraph">
    <w:name w:val="List Paragraph"/>
    <w:basedOn w:val="Normal"/>
    <w:uiPriority w:val="34"/>
    <w:qFormat/>
    <w:rsid w:val="00094D39"/>
    <w:pPr>
      <w:ind w:left="720"/>
      <w:contextualSpacing/>
    </w:pPr>
  </w:style>
  <w:style w:type="paragraph" w:styleId="NoSpacing">
    <w:name w:val="No Spacing"/>
    <w:uiPriority w:val="1"/>
    <w:qFormat/>
    <w:rsid w:val="00094D39"/>
    <w:pPr>
      <w:spacing w:after="0" w:line="240" w:lineRule="auto"/>
    </w:pPr>
    <w:rPr>
      <w:rFonts w:ascii="Times New Roman" w:eastAsia="Times New Roman" w:hAnsi="Times New Roman" w:cs="Angsana New"/>
      <w:noProof/>
      <w:sz w:val="24"/>
      <w:szCs w:val="28"/>
      <w:lang w:bidi="th-TH"/>
    </w:rPr>
  </w:style>
  <w:style w:type="character" w:styleId="UnresolvedMention">
    <w:name w:val="Unresolved Mention"/>
    <w:basedOn w:val="DefaultParagraphFont"/>
    <w:uiPriority w:val="99"/>
    <w:semiHidden/>
    <w:unhideWhenUsed/>
    <w:rsid w:val="00F025FE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DB56FD"/>
  </w:style>
  <w:style w:type="character" w:styleId="FollowedHyperlink">
    <w:name w:val="FollowedHyperlink"/>
    <w:basedOn w:val="DefaultParagraphFont"/>
    <w:uiPriority w:val="99"/>
    <w:semiHidden/>
    <w:unhideWhenUsed/>
    <w:rsid w:val="00E7273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32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7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7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enewmicrofinance.com" TargetMode="External"/><Relationship Id="rId1" Type="http://schemas.openxmlformats.org/officeDocument/2006/relationships/hyperlink" Target="mailto:renewmicrofinance@renewmfp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F0B4AAC782E041A198C405A1CE7EB0" ma:contentTypeVersion="3" ma:contentTypeDescription="Create a new document." ma:contentTypeScope="" ma:versionID="b72b54a6536cc323adc4f58363bdab30">
  <xsd:schema xmlns:xsd="http://www.w3.org/2001/XMLSchema" xmlns:xs="http://www.w3.org/2001/XMLSchema" xmlns:p="http://schemas.microsoft.com/office/2006/metadata/properties" xmlns:ns2="f2f8cdfa-1901-4284-8c8f-b80ae71e3e8b" targetNamespace="http://schemas.microsoft.com/office/2006/metadata/properties" ma:root="true" ma:fieldsID="78a1485aa2f8ed31753835e97b254435" ns2:_="">
    <xsd:import namespace="f2f8cdfa-1901-4284-8c8f-b80ae71e3e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f8cdfa-1901-4284-8c8f-b80ae71e3e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1CC3D74-3E4A-4AFA-B484-508AEEE115A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6BA32B-EFEF-48E5-9BD2-E28533DDF3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f8cdfa-1901-4284-8c8f-b80ae71e3e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953E266-E15C-49E1-A6D2-4093606AA66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3FD5C58-3FA8-4E0A-8285-4ECA0B06E96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Tshering Choden</cp:lastModifiedBy>
  <cp:revision>4</cp:revision>
  <cp:lastPrinted>2025-08-06T10:27:00Z</cp:lastPrinted>
  <dcterms:created xsi:type="dcterms:W3CDTF">2025-08-06T09:24:00Z</dcterms:created>
  <dcterms:modified xsi:type="dcterms:W3CDTF">2025-08-06T10:29:00Z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15557c6f717b2739b689ca64726021f0c67f2fe2e6f9adcaa0b477064d46c53b</vt:lpwstr>
  </property>
  <property fmtid="{D5CDD505-2E9C-101B-9397-08002B2CF9AE}" pid="3" name="ContentTypeId">
    <vt:lpwstr>0x0101002AF0B4AAC782E041A198C405A1CE7EB0</vt:lpwstr>
  </property>
</Properties>
</file>